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9BE2" w14:textId="1C96F7F3" w:rsidR="00803ECD" w:rsidRDefault="0029366A" w:rsidP="00803ECD">
      <w:pPr>
        <w:pStyle w:val="Heading1"/>
        <w:spacing w:before="0"/>
        <w:ind w:left="238"/>
        <w:jc w:val="right"/>
        <w:rPr>
          <w:rFonts w:ascii="Poppins" w:hAnsi="Poppins" w:cs="Poppins"/>
          <w:b/>
          <w:bCs/>
          <w:color w:val="223E5E"/>
          <w:sz w:val="28"/>
          <w:szCs w:val="28"/>
        </w:rPr>
      </w:pPr>
      <w:r>
        <w:rPr>
          <w:rFonts w:ascii="Frutiger LT Com 47 LightCn"/>
          <w:b/>
          <w:bCs/>
          <w:noProof/>
          <w:sz w:val="52"/>
          <w:szCs w:val="52"/>
        </w:rPr>
        <w:drawing>
          <wp:anchor distT="0" distB="0" distL="114300" distR="114300" simplePos="0" relativeHeight="251667968" behindDoc="0" locked="0" layoutInCell="1" allowOverlap="1" wp14:anchorId="665335FD" wp14:editId="34C1A775">
            <wp:simplePos x="0" y="0"/>
            <wp:positionH relativeFrom="column">
              <wp:posOffset>84406</wp:posOffset>
            </wp:positionH>
            <wp:positionV relativeFrom="paragraph">
              <wp:posOffset>152400</wp:posOffset>
            </wp:positionV>
            <wp:extent cx="2696892" cy="647582"/>
            <wp:effectExtent l="0" t="0" r="0" b="635"/>
            <wp:wrapNone/>
            <wp:docPr id="79318215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82153" name="Picture 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892" cy="647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2A7" w:rsidRPr="0034181F">
        <w:rPr>
          <w:rFonts w:ascii="Frutiger LT Com 47 LightCn"/>
          <w:b/>
          <w:bCs/>
          <w:noProof/>
          <w:sz w:val="52"/>
          <w:szCs w:val="52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DB4DE45" wp14:editId="13B59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552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420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71"/>
                                </a:lnTo>
                                <a:lnTo>
                                  <a:pt x="7772400" y="124197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E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755022"/>
                            <a:ext cx="77724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035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377"/>
                                </a:lnTo>
                                <a:lnTo>
                                  <a:pt x="7772400" y="30337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A951F" id="Group 1" o:spid="_x0000_s1026" style="position:absolute;margin-left:0;margin-top:0;width:612pt;height:11in;z-index:-251659776;mso-wrap-distance-left:0;mso-wrap-distance-right:0;mso-position-horizontal-relative:page;mso-position-vertical-relative:page" coordsize="77724,10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">
                <v:shape id="Graphic 3" o:spid="_x0000_s1027" style="position:absolute;width:77724;height:12420;visibility:visible;mso-wrap-style:square;v-text-anchor:top" coordsize="7772400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" path="m7772400,l,,,1241971r7772400,l7772400,xe" fillcolor="#223e5e" stroked="f">
                  <v:path arrowok="t"/>
                </v:shape>
                <v:shape id="Graphic 5" o:spid="_x0000_s1028" style="position:absolute;top:97550;width:77724;height:3035;visibility:visible;mso-wrap-style:square;v-text-anchor:top" coordsize="77724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" path="m7772400,l,,,303377r7772400,l7772400,xe" fillcolor="#f28c52" stroked="f">
                  <v:path arrowok="t"/>
                </v:shape>
                <w10:wrap anchorx="page" anchory="page"/>
              </v:group>
            </w:pict>
          </mc:Fallback>
        </mc:AlternateContent>
      </w:r>
      <w:r w:rsidR="00DA2230" w:rsidRPr="00DA2230">
        <w:rPr>
          <w:rFonts w:ascii="Poppins" w:hAnsi="Poppins" w:cs="Poppins"/>
          <w:b/>
          <w:bCs/>
          <w:noProof/>
          <w:spacing w:val="-8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6F7FD92" wp14:editId="3D73EF63">
                <wp:simplePos x="0" y="0"/>
                <wp:positionH relativeFrom="column">
                  <wp:posOffset>2720340</wp:posOffset>
                </wp:positionH>
                <wp:positionV relativeFrom="paragraph">
                  <wp:posOffset>299085</wp:posOffset>
                </wp:positionV>
                <wp:extent cx="45948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404620"/>
                        </a:xfrm>
                        <a:prstGeom prst="rect">
                          <a:avLst/>
                        </a:prstGeom>
                        <a:solidFill>
                          <a:srgbClr val="223E5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34C8" w14:textId="657C8045" w:rsidR="00DA2230" w:rsidRPr="00C04175" w:rsidRDefault="00DA2230" w:rsidP="00DA2230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F28C52"/>
                                <w:sz w:val="36"/>
                                <w:szCs w:val="36"/>
                              </w:rPr>
                            </w:pPr>
                            <w:r w:rsidRPr="00C04175">
                              <w:rPr>
                                <w:rFonts w:ascii="Poppins" w:hAnsi="Poppins" w:cs="Poppins"/>
                                <w:b/>
                                <w:bCs/>
                                <w:color w:val="F28C52"/>
                                <w:sz w:val="36"/>
                                <w:szCs w:val="36"/>
                              </w:rPr>
                              <w:t>Your 60/20/20 Budget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F7FD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2pt;margin-top:23.55pt;width:361.8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" fillcolor="#223e5e" stroked="f">
                <v:textbox style="mso-fit-shape-to-text:t">
                  <w:txbxContent>
                    <w:p w14:paraId="6A0334C8" w14:textId="657C8045" w:rsidR="00DA2230" w:rsidRPr="00C04175" w:rsidRDefault="00DA2230" w:rsidP="00DA2230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F28C52"/>
                          <w:sz w:val="36"/>
                          <w:szCs w:val="36"/>
                        </w:rPr>
                      </w:pPr>
                      <w:r w:rsidRPr="00C04175">
                        <w:rPr>
                          <w:rFonts w:ascii="Poppins" w:hAnsi="Poppins" w:cs="Poppins"/>
                          <w:b/>
                          <w:bCs/>
                          <w:color w:val="F28C52"/>
                          <w:sz w:val="36"/>
                          <w:szCs w:val="36"/>
                        </w:rPr>
                        <w:t>Your 60/20/20 Budget Worksheet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81AE7C" w14:textId="2894EC3E" w:rsidR="00803ECD" w:rsidRDefault="00803ECD" w:rsidP="00803ECD">
      <w:pPr>
        <w:pStyle w:val="Heading1"/>
        <w:spacing w:before="0"/>
        <w:ind w:left="238"/>
        <w:jc w:val="right"/>
        <w:rPr>
          <w:rFonts w:ascii="Poppins" w:hAnsi="Poppins" w:cs="Poppins"/>
          <w:b/>
          <w:bCs/>
          <w:color w:val="223E5E"/>
          <w:sz w:val="28"/>
          <w:szCs w:val="28"/>
        </w:rPr>
      </w:pPr>
    </w:p>
    <w:p w14:paraId="47167999" w14:textId="77777777" w:rsidR="00803ECD" w:rsidRDefault="00803ECD" w:rsidP="00803ECD">
      <w:pPr>
        <w:pStyle w:val="Heading1"/>
        <w:spacing w:before="0"/>
        <w:ind w:left="238"/>
        <w:jc w:val="right"/>
        <w:rPr>
          <w:rFonts w:ascii="Poppins" w:hAnsi="Poppins" w:cs="Poppins"/>
          <w:b/>
          <w:bCs/>
          <w:color w:val="223E5E"/>
          <w:sz w:val="28"/>
          <w:szCs w:val="28"/>
        </w:rPr>
      </w:pPr>
    </w:p>
    <w:p w14:paraId="77FED19E" w14:textId="77777777" w:rsidR="00803ECD" w:rsidRDefault="00803ECD" w:rsidP="00803ECD">
      <w:pPr>
        <w:pStyle w:val="Heading1"/>
        <w:spacing w:before="0"/>
        <w:ind w:left="238"/>
        <w:jc w:val="right"/>
        <w:rPr>
          <w:rFonts w:ascii="Poppins" w:hAnsi="Poppins" w:cs="Poppins"/>
          <w:b/>
          <w:bCs/>
          <w:color w:val="223E5E"/>
          <w:sz w:val="28"/>
          <w:szCs w:val="28"/>
        </w:rPr>
      </w:pPr>
    </w:p>
    <w:p w14:paraId="65E70AD0" w14:textId="77777777" w:rsidR="00803ECD" w:rsidRDefault="00803ECD" w:rsidP="00803ECD">
      <w:pPr>
        <w:sectPr w:rsidR="00803ECD" w:rsidSect="00803ECD">
          <w:type w:val="continuous"/>
          <w:pgSz w:w="12240" w:h="15840"/>
          <w:pgMar w:top="240" w:right="360" w:bottom="280" w:left="360" w:header="720" w:footer="720" w:gutter="0"/>
          <w:cols w:num="3" w:space="720" w:equalWidth="0">
            <w:col w:w="2470" w:space="1307"/>
            <w:col w:w="2536" w:space="1222"/>
            <w:col w:w="3985"/>
          </w:cols>
        </w:sectPr>
      </w:pPr>
    </w:p>
    <w:p w14:paraId="29D184F9" w14:textId="77777777" w:rsidR="00803ECD" w:rsidRPr="00803ECD" w:rsidRDefault="00803ECD" w:rsidP="00803ECD">
      <w:pPr>
        <w:rPr>
          <w:color w:val="000000" w:themeColor="text1"/>
        </w:rPr>
      </w:pPr>
    </w:p>
    <w:p w14:paraId="7D0EC95C" w14:textId="05BC809B" w:rsidR="008C0CEC" w:rsidRPr="00803ECD" w:rsidRDefault="008C0CEC" w:rsidP="00803ECD">
      <w:pPr>
        <w:rPr>
          <w:rFonts w:ascii="Poppins" w:hAnsi="Poppins" w:cs="Poppins"/>
          <w:b/>
          <w:bCs/>
          <w:color w:val="000000" w:themeColor="text1"/>
          <w:sz w:val="28"/>
          <w:szCs w:val="28"/>
        </w:rPr>
      </w:pPr>
      <w:r w:rsidRPr="00193498">
        <w:rPr>
          <w:rFonts w:ascii="Poppins" w:hAnsi="Poppins" w:cs="Poppins"/>
          <w:b/>
          <w:bCs/>
          <w:color w:val="F28C52"/>
          <w:sz w:val="28"/>
          <w:szCs w:val="28"/>
        </w:rPr>
        <w:t>How to Use This Worksheet</w:t>
      </w:r>
    </w:p>
    <w:p w14:paraId="6E97154A" w14:textId="035A72CC" w:rsidR="008C0CEC" w:rsidRPr="00803ECD" w:rsidRDefault="008C0CEC" w:rsidP="008C0CEC">
      <w:pPr>
        <w:pStyle w:val="ListParagraph"/>
        <w:numPr>
          <w:ilvl w:val="0"/>
          <w:numId w:val="2"/>
        </w:numPr>
        <w:rPr>
          <w:rFonts w:ascii="Poppins" w:hAnsi="Poppins" w:cs="Poppins"/>
          <w:color w:val="000000" w:themeColor="text1"/>
        </w:rPr>
      </w:pPr>
      <w:r w:rsidRPr="00803ECD">
        <w:rPr>
          <w:rFonts w:ascii="Poppins" w:hAnsi="Poppins" w:cs="Poppins"/>
          <w:color w:val="000000" w:themeColor="text1"/>
        </w:rPr>
        <w:t xml:space="preserve">Calculate your total </w:t>
      </w:r>
      <w:r w:rsidR="00D00878">
        <w:rPr>
          <w:rFonts w:ascii="Poppins" w:hAnsi="Poppins" w:cs="Poppins"/>
          <w:color w:val="000000" w:themeColor="text1"/>
        </w:rPr>
        <w:t>weekly—not monthly—</w:t>
      </w:r>
      <w:r w:rsidRPr="00803ECD">
        <w:rPr>
          <w:rFonts w:ascii="Poppins" w:hAnsi="Poppins" w:cs="Poppins"/>
          <w:color w:val="000000" w:themeColor="text1"/>
        </w:rPr>
        <w:t>income from freelance gigs, side hustles, tips, benefits and other sources.</w:t>
      </w:r>
    </w:p>
    <w:p w14:paraId="3518BA09" w14:textId="3906E3BC" w:rsidR="008C0CEC" w:rsidRPr="00803ECD" w:rsidRDefault="008C0CEC" w:rsidP="008C0CEC">
      <w:pPr>
        <w:pStyle w:val="ListParagraph"/>
        <w:numPr>
          <w:ilvl w:val="0"/>
          <w:numId w:val="2"/>
        </w:numPr>
        <w:rPr>
          <w:rFonts w:ascii="Poppins" w:hAnsi="Poppins" w:cs="Poppins"/>
          <w:color w:val="000000" w:themeColor="text1"/>
        </w:rPr>
      </w:pPr>
      <w:r w:rsidRPr="00803ECD">
        <w:rPr>
          <w:rFonts w:ascii="Poppins" w:hAnsi="Poppins" w:cs="Poppins"/>
          <w:color w:val="000000" w:themeColor="text1"/>
        </w:rPr>
        <w:t xml:space="preserve">Allocate 60% of your </w:t>
      </w:r>
      <w:r w:rsidR="00F56BA0">
        <w:rPr>
          <w:rFonts w:ascii="Poppins" w:hAnsi="Poppins" w:cs="Poppins"/>
          <w:color w:val="000000" w:themeColor="text1"/>
        </w:rPr>
        <w:t xml:space="preserve">weekly </w:t>
      </w:r>
      <w:r w:rsidRPr="00803ECD">
        <w:rPr>
          <w:rFonts w:ascii="Poppins" w:hAnsi="Poppins" w:cs="Poppins"/>
          <w:color w:val="000000" w:themeColor="text1"/>
        </w:rPr>
        <w:t>income to essentials, like your rent or mortgage, groceries, utilities, transportation, health expenses and work tools.</w:t>
      </w:r>
    </w:p>
    <w:p w14:paraId="10A5B261" w14:textId="57A92BFA" w:rsidR="008C0CEC" w:rsidRPr="00803ECD" w:rsidRDefault="008C0CEC" w:rsidP="008C0CEC">
      <w:pPr>
        <w:pStyle w:val="ListParagraph"/>
        <w:numPr>
          <w:ilvl w:val="0"/>
          <w:numId w:val="2"/>
        </w:numPr>
        <w:rPr>
          <w:rFonts w:ascii="Poppins" w:hAnsi="Poppins" w:cs="Poppins"/>
          <w:color w:val="000000" w:themeColor="text1"/>
        </w:rPr>
      </w:pPr>
      <w:r w:rsidRPr="00803ECD">
        <w:rPr>
          <w:rFonts w:ascii="Poppins" w:hAnsi="Poppins" w:cs="Poppins"/>
          <w:color w:val="000000" w:themeColor="text1"/>
        </w:rPr>
        <w:t xml:space="preserve">Set aside 20% of your </w:t>
      </w:r>
      <w:r w:rsidR="00F56BA0">
        <w:rPr>
          <w:rFonts w:ascii="Poppins" w:hAnsi="Poppins" w:cs="Poppins"/>
          <w:color w:val="000000" w:themeColor="text1"/>
        </w:rPr>
        <w:t xml:space="preserve">weekly </w:t>
      </w:r>
      <w:r w:rsidRPr="00803ECD">
        <w:rPr>
          <w:rFonts w:ascii="Poppins" w:hAnsi="Poppins" w:cs="Poppins"/>
          <w:color w:val="000000" w:themeColor="text1"/>
        </w:rPr>
        <w:t>income for income taxes, self-employment taxes or other government payments.</w:t>
      </w:r>
    </w:p>
    <w:p w14:paraId="3FB8F52D" w14:textId="6204231B" w:rsidR="008C0CEC" w:rsidRPr="00803ECD" w:rsidRDefault="008C0CEC" w:rsidP="008C0CEC">
      <w:pPr>
        <w:pStyle w:val="ListParagraph"/>
        <w:numPr>
          <w:ilvl w:val="0"/>
          <w:numId w:val="2"/>
        </w:numPr>
        <w:rPr>
          <w:rFonts w:ascii="Poppins" w:hAnsi="Poppins" w:cs="Poppins"/>
          <w:color w:val="000000" w:themeColor="text1"/>
        </w:rPr>
      </w:pPr>
      <w:r w:rsidRPr="00803ECD">
        <w:rPr>
          <w:rFonts w:ascii="Poppins" w:hAnsi="Poppins" w:cs="Poppins"/>
          <w:color w:val="000000" w:themeColor="text1"/>
        </w:rPr>
        <w:t xml:space="preserve">Put the remaining 20% toward your financial goals, </w:t>
      </w:r>
      <w:r w:rsidR="00E552A7" w:rsidRPr="00803ECD">
        <w:rPr>
          <w:rFonts w:ascii="Poppins" w:hAnsi="Poppins" w:cs="Poppins"/>
          <w:color w:val="000000" w:themeColor="text1"/>
        </w:rPr>
        <w:t xml:space="preserve">such as </w:t>
      </w:r>
      <w:r w:rsidRPr="00803ECD">
        <w:rPr>
          <w:rFonts w:ascii="Poppins" w:hAnsi="Poppins" w:cs="Poppins"/>
          <w:color w:val="000000" w:themeColor="text1"/>
        </w:rPr>
        <w:t xml:space="preserve">paying down credit cards or loans, contributing to an emergency fund, saving for </w:t>
      </w:r>
      <w:r w:rsidR="00E552A7" w:rsidRPr="00803ECD">
        <w:rPr>
          <w:rFonts w:ascii="Poppins" w:hAnsi="Poppins" w:cs="Poppins"/>
          <w:color w:val="000000" w:themeColor="text1"/>
        </w:rPr>
        <w:t>a home</w:t>
      </w:r>
      <w:r w:rsidRPr="00803ECD">
        <w:rPr>
          <w:rFonts w:ascii="Poppins" w:hAnsi="Poppins" w:cs="Poppins"/>
          <w:color w:val="000000" w:themeColor="text1"/>
        </w:rPr>
        <w:t xml:space="preserve"> or investing in your future</w:t>
      </w:r>
      <w:r w:rsidR="00E552A7" w:rsidRPr="00803ECD">
        <w:rPr>
          <w:rFonts w:ascii="Poppins" w:hAnsi="Poppins" w:cs="Poppins"/>
          <w:color w:val="000000" w:themeColor="text1"/>
        </w:rPr>
        <w:t>.</w:t>
      </w:r>
    </w:p>
    <w:p w14:paraId="62533F07" w14:textId="7E4B1629" w:rsidR="00DA2230" w:rsidRPr="00803ECD" w:rsidRDefault="00DA2230" w:rsidP="00EC35C4">
      <w:pPr>
        <w:pStyle w:val="BodyText"/>
        <w:ind w:left="272" w:right="6039"/>
        <w:rPr>
          <w:rFonts w:ascii="Poppins" w:hAnsi="Poppins" w:cs="Poppin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136"/>
      </w:tblGrid>
      <w:tr w:rsidR="00B40071" w14:paraId="55622B2A" w14:textId="07A987C9" w:rsidTr="00B40071">
        <w:tc>
          <w:tcPr>
            <w:tcW w:w="6374" w:type="dxa"/>
          </w:tcPr>
          <w:p w14:paraId="35D14A44" w14:textId="5197624D" w:rsidR="00B40071" w:rsidRPr="00390A98" w:rsidRDefault="00B40071" w:rsidP="00803ECD">
            <w:pPr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</w:pPr>
            <w:r w:rsidRPr="00C04175"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  <w:t xml:space="preserve">Your Total </w:t>
            </w:r>
            <w:r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  <w:t>Weekly</w:t>
            </w:r>
            <w:r w:rsidRPr="00C04175"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  <w:t xml:space="preserve"> Income</w:t>
            </w:r>
            <w:r w:rsidRPr="00C04175">
              <w:rPr>
                <w:rFonts w:ascii="Poppins" w:hAnsi="Poppins" w:cs="Poppins"/>
                <w:b/>
                <w:bCs/>
                <w:color w:val="223E5E"/>
                <w:w w:val="80"/>
                <w:sz w:val="44"/>
                <w:szCs w:val="44"/>
              </w:rPr>
              <w:t>: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0DCAE764" w14:textId="7345A3D4" w:rsidR="00B40071" w:rsidRPr="00B40071" w:rsidRDefault="00721D49" w:rsidP="00803ECD">
            <w:pPr>
              <w:rPr>
                <w:rFonts w:ascii="Poppins" w:hAnsi="Poppins" w:cs="Poppins"/>
                <w:color w:val="223E5E"/>
                <w:sz w:val="36"/>
                <w:szCs w:val="36"/>
              </w:rPr>
            </w:pPr>
            <w:r>
              <w:rPr>
                <w:rFonts w:ascii="Poppins" w:hAnsi="Poppins" w:cs="Poppins"/>
                <w:color w:val="223E5E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0" w:name="Text6"/>
            <w:r>
              <w:rPr>
                <w:rFonts w:ascii="Poppins" w:hAnsi="Poppins" w:cs="Poppins"/>
                <w:color w:val="223E5E"/>
                <w:sz w:val="36"/>
                <w:szCs w:val="36"/>
              </w:rPr>
              <w:instrText xml:space="preserve"> FORMTEXT </w:instrText>
            </w:r>
            <w:r>
              <w:rPr>
                <w:rFonts w:ascii="Poppins" w:hAnsi="Poppins" w:cs="Poppins"/>
                <w:color w:val="223E5E"/>
                <w:sz w:val="36"/>
                <w:szCs w:val="36"/>
              </w:rPr>
            </w:r>
            <w:r>
              <w:rPr>
                <w:rFonts w:ascii="Poppins" w:hAnsi="Poppins" w:cs="Poppins"/>
                <w:color w:val="223E5E"/>
                <w:sz w:val="36"/>
                <w:szCs w:val="36"/>
              </w:rPr>
              <w:fldChar w:fldCharType="separate"/>
            </w:r>
            <w:r w:rsidR="009007A9">
              <w:rPr>
                <w:rFonts w:ascii="Poppins" w:hAnsi="Poppins" w:cs="Poppins"/>
                <w:color w:val="223E5E"/>
                <w:sz w:val="36"/>
                <w:szCs w:val="36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36"/>
                <w:szCs w:val="36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36"/>
                <w:szCs w:val="36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36"/>
                <w:szCs w:val="36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36"/>
                <w:szCs w:val="36"/>
              </w:rPr>
              <w:t> </w:t>
            </w:r>
            <w:r>
              <w:rPr>
                <w:rFonts w:ascii="Poppins" w:hAnsi="Poppins" w:cs="Poppins"/>
                <w:color w:val="223E5E"/>
                <w:sz w:val="36"/>
                <w:szCs w:val="36"/>
              </w:rPr>
              <w:fldChar w:fldCharType="end"/>
            </w:r>
            <w:bookmarkEnd w:id="0"/>
          </w:p>
        </w:tc>
      </w:tr>
    </w:tbl>
    <w:p w14:paraId="047D82E8" w14:textId="77777777" w:rsidR="009602DB" w:rsidRDefault="009602DB" w:rsidP="00803ECD">
      <w:pPr>
        <w:rPr>
          <w:rFonts w:ascii="Poppins" w:hAnsi="Poppins" w:cs="Poppi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775"/>
        <w:gridCol w:w="3970"/>
      </w:tblGrid>
      <w:tr w:rsidR="009822B5" w14:paraId="594CE740" w14:textId="77777777" w:rsidTr="009007A9">
        <w:tc>
          <w:tcPr>
            <w:tcW w:w="3836" w:type="dxa"/>
            <w:tcBorders>
              <w:bottom w:val="single" w:sz="4" w:space="0" w:color="auto"/>
            </w:tcBorders>
          </w:tcPr>
          <w:p w14:paraId="6696A6ED" w14:textId="3C9D5937" w:rsidR="009822B5" w:rsidRPr="009C380B" w:rsidRDefault="009C380B" w:rsidP="009C380B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17053C"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  <w:t>60% Essentials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3C8ECEEE" w14:textId="3A9E3391" w:rsidR="009822B5" w:rsidRPr="009C380B" w:rsidRDefault="009C380B" w:rsidP="009C380B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17053C"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  <w:t>20% Taxes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4DA54B77" w14:textId="65FB86F6" w:rsidR="009822B5" w:rsidRPr="009C380B" w:rsidRDefault="009C380B" w:rsidP="009C380B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17053C">
              <w:rPr>
                <w:rFonts w:ascii="Poppins" w:hAnsi="Poppins" w:cs="Poppins"/>
                <w:b/>
                <w:bCs/>
                <w:color w:val="223E5E"/>
                <w:sz w:val="44"/>
                <w:szCs w:val="44"/>
              </w:rPr>
              <w:t>20% Goals</w:t>
            </w:r>
          </w:p>
        </w:tc>
      </w:tr>
      <w:tr w:rsidR="00C3477B" w14:paraId="42DCCAFF" w14:textId="77777777" w:rsidTr="009007A9"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D73" w14:textId="252B099F" w:rsidR="00C3477B" w:rsidRPr="00E742CD" w:rsidRDefault="00C3477B" w:rsidP="00C3477B">
            <w:pPr>
              <w:rPr>
                <w:rFonts w:ascii="Poppins" w:hAnsi="Poppins" w:cs="Poppins"/>
                <w:color w:val="223E5E"/>
                <w:sz w:val="44"/>
                <w:szCs w:val="44"/>
              </w:rPr>
            </w:pPr>
            <w:r w:rsidRPr="00E742CD">
              <w:rPr>
                <w:rFonts w:ascii="Poppins" w:hAnsi="Poppins" w:cs="Poppins"/>
                <w:color w:val="223E5E"/>
                <w:sz w:val="44"/>
                <w:szCs w:val="44"/>
              </w:rPr>
              <w:t xml:space="preserve">  $</w:t>
            </w:r>
            <w:r w:rsidR="00D9522C" w:rsidRPr="00E742CD">
              <w:rPr>
                <w:rFonts w:ascii="Poppins" w:hAnsi="Poppins" w:cs="Poppins"/>
                <w:color w:val="223E5E"/>
                <w:sz w:val="44"/>
                <w:szCs w:val="44"/>
              </w:rPr>
              <w:t xml:space="preserve"> </w: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instrText xml:space="preserve"> FORMTEXT </w:instrTex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separate"/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end"/>
            </w:r>
            <w:bookmarkEnd w:id="1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04D" w14:textId="10639FDC" w:rsidR="00C3477B" w:rsidRPr="00E742CD" w:rsidRDefault="00C3477B" w:rsidP="00C3477B">
            <w:pPr>
              <w:rPr>
                <w:rFonts w:ascii="Poppins" w:hAnsi="Poppins" w:cs="Poppins"/>
                <w:color w:val="223E5E"/>
                <w:sz w:val="44"/>
                <w:szCs w:val="44"/>
              </w:rPr>
            </w:pPr>
            <w:r w:rsidRPr="00E742CD">
              <w:rPr>
                <w:rFonts w:ascii="Poppins" w:hAnsi="Poppins" w:cs="Poppins"/>
                <w:color w:val="223E5E"/>
                <w:sz w:val="44"/>
                <w:szCs w:val="44"/>
              </w:rPr>
              <w:t xml:space="preserve">  $</w:t>
            </w:r>
            <w:r w:rsidR="00E742CD" w:rsidRPr="00E742CD">
              <w:rPr>
                <w:rFonts w:ascii="Poppins" w:hAnsi="Poppins" w:cs="Poppins"/>
                <w:color w:val="223E5E"/>
                <w:sz w:val="44"/>
                <w:szCs w:val="44"/>
              </w:rPr>
              <w:t xml:space="preserve"> </w: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4"/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instrText xml:space="preserve"> FORMTEXT </w:instrTex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separate"/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end"/>
            </w:r>
            <w:bookmarkEnd w:id="2"/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6A1" w14:textId="62BEF1AE" w:rsidR="00C3477B" w:rsidRPr="00E742CD" w:rsidRDefault="00C3477B" w:rsidP="00C3477B">
            <w:pPr>
              <w:rPr>
                <w:rFonts w:ascii="Poppins" w:hAnsi="Poppins" w:cs="Poppins"/>
                <w:color w:val="223E5E"/>
                <w:sz w:val="44"/>
                <w:szCs w:val="44"/>
              </w:rPr>
            </w:pPr>
            <w:r w:rsidRPr="00E742CD">
              <w:rPr>
                <w:rFonts w:ascii="Poppins" w:hAnsi="Poppins" w:cs="Poppins"/>
                <w:color w:val="223E5E"/>
                <w:sz w:val="44"/>
                <w:szCs w:val="44"/>
              </w:rPr>
              <w:t xml:space="preserve">  $</w:t>
            </w:r>
            <w:r w:rsidR="00E742CD" w:rsidRPr="00E742CD">
              <w:rPr>
                <w:rFonts w:ascii="Poppins" w:hAnsi="Poppins" w:cs="Poppins"/>
                <w:color w:val="223E5E"/>
                <w:sz w:val="44"/>
                <w:szCs w:val="44"/>
              </w:rPr>
              <w:t xml:space="preserve"> </w: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5"/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instrText xml:space="preserve"> FORMTEXT </w:instrTex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separate"/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9007A9">
              <w:rPr>
                <w:rFonts w:ascii="Poppins" w:hAnsi="Poppins" w:cs="Poppins"/>
                <w:color w:val="223E5E"/>
                <w:sz w:val="44"/>
                <w:szCs w:val="44"/>
              </w:rPr>
              <w:t> </w:t>
            </w:r>
            <w:r w:rsidR="00E742CD">
              <w:rPr>
                <w:rFonts w:ascii="Poppins" w:hAnsi="Poppins" w:cs="Poppins"/>
                <w:color w:val="223E5E"/>
                <w:sz w:val="44"/>
                <w:szCs w:val="44"/>
              </w:rPr>
              <w:fldChar w:fldCharType="end"/>
            </w:r>
            <w:bookmarkEnd w:id="3"/>
          </w:p>
        </w:tc>
      </w:tr>
      <w:tr w:rsidR="009822B5" w14:paraId="747BE859" w14:textId="77777777" w:rsidTr="009007A9">
        <w:tc>
          <w:tcPr>
            <w:tcW w:w="3836" w:type="dxa"/>
            <w:tcBorders>
              <w:top w:val="single" w:sz="4" w:space="0" w:color="auto"/>
            </w:tcBorders>
          </w:tcPr>
          <w:p w14:paraId="641C8A95" w14:textId="77777777" w:rsidR="00C3477B" w:rsidRDefault="00C3477B"/>
          <w:tbl>
            <w:tblPr>
              <w:tblW w:w="3552" w:type="dxa"/>
              <w:tblCellSpacing w:w="22" w:type="dxa"/>
              <w:tblInd w:w="3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33"/>
              <w:gridCol w:w="1419"/>
            </w:tblGrid>
            <w:tr w:rsidR="000C44DC" w:rsidRPr="009822B5" w14:paraId="2BF31AC6" w14:textId="77777777" w:rsidTr="00C3477B">
              <w:trPr>
                <w:trHeight w:val="315"/>
                <w:tblCellSpacing w:w="22" w:type="dxa"/>
              </w:trPr>
              <w:tc>
                <w:tcPr>
                  <w:tcW w:w="2067" w:type="dxa"/>
                  <w:tcBorders>
                    <w:top w:val="nil"/>
                    <w:left w:val="nil"/>
                    <w:right w:val="nil"/>
                  </w:tcBorders>
                  <w:shd w:val="clear" w:color="auto" w:fill="E8F4FA"/>
                </w:tcPr>
                <w:p w14:paraId="229DF4B2" w14:textId="1815A425" w:rsidR="000C44DC" w:rsidRPr="000C44DC" w:rsidRDefault="000C44DC" w:rsidP="000C44DC">
                  <w:pPr>
                    <w:pStyle w:val="TableParagraph"/>
                    <w:spacing w:before="45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Rent or mortgage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0C11FF1" w14:textId="6D3D690E" w:rsidR="000C44DC" w:rsidRPr="009822B5" w:rsidRDefault="000C44DC" w:rsidP="00C3477B">
                  <w:pPr>
                    <w:pStyle w:val="TableParagraph"/>
                    <w:tabs>
                      <w:tab w:val="left" w:pos="948"/>
                    </w:tabs>
                    <w:spacing w:before="45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182B49FD" w14:textId="77777777" w:rsidTr="00C3477B">
              <w:trPr>
                <w:trHeight w:val="315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856D694" w14:textId="1146E667" w:rsidR="000C44DC" w:rsidRPr="000C44DC" w:rsidRDefault="000C44DC" w:rsidP="000C44DC">
                  <w:pPr>
                    <w:pStyle w:val="TableParagraph"/>
                    <w:spacing w:before="45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Groceries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72AB88" w14:textId="07C6BE7B" w:rsidR="000C44DC" w:rsidRPr="009822B5" w:rsidRDefault="000C44DC" w:rsidP="000C44DC">
                  <w:pPr>
                    <w:pStyle w:val="TableParagraph"/>
                    <w:spacing w:before="45"/>
                    <w:ind w:left="137"/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37C43AD5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FC2309F" w14:textId="6801B16B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Utilities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D02910" w14:textId="6E863738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038626F6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7E11C60E" w14:textId="240031F6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Healthcare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E80EA3" w14:textId="2E014493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1D3C61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bookmarkStart w:id="4" w:name="Text1"/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</w:tr>
            <w:tr w:rsidR="000C44DC" w:rsidRPr="009822B5" w14:paraId="6DCFCA79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C915121" w14:textId="368966E9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Transportation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DE24DCE" w14:textId="01B07E2B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6BDD42BF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579780DD" w14:textId="503DC97E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Debt payments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377054" w14:textId="6AE4E506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0B9DA252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256795F" w14:textId="6D67C03C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Childcare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7AFF36" w14:textId="6A331A3B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66D17F65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3968E640" w14:textId="4046B95B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Phone bill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560383" w14:textId="45822E5D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259D743F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0E11387C" w14:textId="74419FC3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Internet service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B0AB03" w14:textId="2E3972F6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19D30DC2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4816CC8" w14:textId="149AF587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Personal care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436EA9C" w14:textId="6CFC24A7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588943A2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50C38FF6" w14:textId="17C9EEEC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Car insurance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76AAF4" w14:textId="2016F9FB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241900A9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4F47465" w14:textId="38DF9406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Car payments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2218AA" w14:textId="2C80C776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C44DC" w:rsidRPr="009822B5" w14:paraId="754F400E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E3B1122" w14:textId="743E7E2C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Home insurance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0D38F7" w14:textId="6370B2F6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3DEE7DAD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7C5961AD" w14:textId="1C7B4F94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Household supplies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052F26" w14:textId="758E70F0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144F40B4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CA6178C" w14:textId="41A8A254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Work expenses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AE23D1C" w14:textId="748FA4C4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C44DC" w:rsidRPr="009822B5" w14:paraId="751D7C4A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3F71F196" w14:textId="7D6847E1" w:rsidR="000C44DC" w:rsidRPr="000C44DC" w:rsidRDefault="000C44DC" w:rsidP="000C44D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0C44DC">
                    <w:rPr>
                      <w:rFonts w:ascii="Poppins" w:hAnsi="Poppins" w:cs="Poppins"/>
                      <w:sz w:val="18"/>
                      <w:szCs w:val="18"/>
                    </w:rPr>
                    <w:t>Clothing or footwear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14DEA2D" w14:textId="45B0DD87" w:rsidR="000C44DC" w:rsidRPr="009822B5" w:rsidRDefault="000C44DC" w:rsidP="000C44D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68E9" w:rsidRPr="009822B5" w14:paraId="534BF0B7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1930CBD3" w14:textId="19458035" w:rsidR="00E668E9" w:rsidRPr="009822B5" w:rsidRDefault="000C44DC" w:rsidP="00E668E9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>Pet essentials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00823A4" w14:textId="2D2F544B" w:rsidR="00E668E9" w:rsidRPr="009822B5" w:rsidRDefault="00E668E9" w:rsidP="00E668E9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822B5" w:rsidRPr="009822B5" w14:paraId="19A9863F" w14:textId="77777777" w:rsidTr="00C3477B">
              <w:trPr>
                <w:trHeight w:val="441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bottom w:val="nil"/>
                    <w:right w:val="nil"/>
                  </w:tcBorders>
                  <w:shd w:val="clear" w:color="auto" w:fill="C6E4F2"/>
                </w:tcPr>
                <w:p w14:paraId="235E87C8" w14:textId="77777777" w:rsidR="009822B5" w:rsidRPr="009822B5" w:rsidRDefault="009822B5" w:rsidP="009822B5">
                  <w:pPr>
                    <w:pStyle w:val="TableParagraph"/>
                    <w:spacing w:before="105"/>
                    <w:ind w:left="100"/>
                    <w:rPr>
                      <w:rFonts w:ascii="Poppins" w:hAnsi="Poppins" w:cs="Poppins"/>
                      <w:b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b/>
                      <w:spacing w:val="-2"/>
                      <w:w w:val="11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8BC8F6" w14:textId="0BC18955" w:rsidR="009822B5" w:rsidRPr="00E742CD" w:rsidRDefault="009822B5" w:rsidP="009822B5">
                  <w:pPr>
                    <w:pStyle w:val="TableParagraph"/>
                    <w:spacing w:before="87"/>
                    <w:ind w:left="97"/>
                    <w:rPr>
                      <w:rFonts w:ascii="Poppins" w:hAnsi="Poppins" w:cs="Poppins"/>
                      <w:bCs/>
                      <w:sz w:val="18"/>
                      <w:szCs w:val="18"/>
                    </w:rPr>
                  </w:pPr>
                  <w:r w:rsidRPr="00E742CD">
                    <w:rPr>
                      <w:rFonts w:ascii="Poppins" w:hAnsi="Poppins" w:cs="Poppins"/>
                      <w:bCs/>
                      <w:w w:val="110"/>
                      <w:position w:val="2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bCs/>
                      <w:w w:val="110"/>
                      <w:position w:val="2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C9988F8" w14:textId="77777777" w:rsidR="009822B5" w:rsidRPr="009822B5" w:rsidRDefault="009822B5" w:rsidP="009822B5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14:paraId="35FD5224" w14:textId="77777777" w:rsidR="00C3477B" w:rsidRDefault="00C3477B"/>
          <w:tbl>
            <w:tblPr>
              <w:tblW w:w="3552" w:type="dxa"/>
              <w:tblCellSpacing w:w="22" w:type="dxa"/>
              <w:tblInd w:w="3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33"/>
              <w:gridCol w:w="1419"/>
            </w:tblGrid>
            <w:tr w:rsidR="0020700C" w:rsidRPr="009822B5" w14:paraId="77FAC84A" w14:textId="77777777" w:rsidTr="00C3477B">
              <w:trPr>
                <w:trHeight w:val="315"/>
                <w:tblCellSpacing w:w="22" w:type="dxa"/>
              </w:trPr>
              <w:tc>
                <w:tcPr>
                  <w:tcW w:w="2067" w:type="dxa"/>
                  <w:tcBorders>
                    <w:top w:val="nil"/>
                    <w:left w:val="nil"/>
                    <w:right w:val="nil"/>
                  </w:tcBorders>
                  <w:shd w:val="clear" w:color="auto" w:fill="E8F4FA"/>
                </w:tcPr>
                <w:p w14:paraId="446F3800" w14:textId="76BE1631" w:rsidR="0020700C" w:rsidRPr="0020700C" w:rsidRDefault="0020700C" w:rsidP="0020700C">
                  <w:pPr>
                    <w:pStyle w:val="TableParagraph"/>
                    <w:spacing w:before="45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Federal income tax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C43A3A" w14:textId="1ABE2B51" w:rsidR="0020700C" w:rsidRPr="009822B5" w:rsidRDefault="0020700C" w:rsidP="0020700C">
                  <w:pPr>
                    <w:pStyle w:val="TableParagraph"/>
                    <w:spacing w:before="45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0ADC6D48" w14:textId="77777777" w:rsidTr="00C3477B">
              <w:trPr>
                <w:trHeight w:val="315"/>
                <w:tblCellSpacing w:w="22" w:type="dxa"/>
              </w:trPr>
              <w:tc>
                <w:tcPr>
                  <w:tcW w:w="2067" w:type="dxa"/>
                  <w:tcBorders>
                    <w:top w:val="nil"/>
                    <w:left w:val="nil"/>
                    <w:right w:val="nil"/>
                  </w:tcBorders>
                  <w:shd w:val="clear" w:color="auto" w:fill="E8F4FA"/>
                </w:tcPr>
                <w:p w14:paraId="6AE2BD96" w14:textId="7566503B" w:rsidR="0020700C" w:rsidRPr="0020700C" w:rsidRDefault="0020700C" w:rsidP="0020700C">
                  <w:pPr>
                    <w:pStyle w:val="TableParagraph"/>
                    <w:spacing w:before="45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State income tax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900354" w14:textId="0C908710" w:rsidR="0020700C" w:rsidRPr="009822B5" w:rsidRDefault="0020700C" w:rsidP="0020700C">
                  <w:pPr>
                    <w:pStyle w:val="TableParagraph"/>
                    <w:spacing w:before="45"/>
                    <w:ind w:left="137"/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2E7EF1D1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5592CBC" w14:textId="7120E024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Self-employment tax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9161060" w14:textId="1F9A32FA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6F67FA61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570FA894" w14:textId="1543B6E6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 xml:space="preserve">Sales tax 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C324D0" w14:textId="79A26334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45897EAB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02FD4BA3" w14:textId="61CC45BB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Tax instalments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4B4B03" w14:textId="65C4BF8B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1B066FCC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6CD4907" w14:textId="749C0F44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Business income tax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C776264" w14:textId="47F528DD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4BE2736D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0FB93F0" w14:textId="220298F8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Back taxes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E674C2F" w14:textId="232D794F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2D862BAD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972F9F5" w14:textId="58B31FE9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Income tax on tips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EC1248" w14:textId="22938911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04AAA34C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0F464552" w14:textId="6ADC01DD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 xml:space="preserve">Capital gains tax 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5DE1A7B" w14:textId="10FE21F4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5544715C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1476072" w14:textId="15405B6C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 xml:space="preserve">Foreign income tax 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4BB3FB" w14:textId="006939C7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7C896F72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3DBDB3B5" w14:textId="713BA618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 xml:space="preserve">Municipal taxes 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A40610" w14:textId="0E2AB70B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26591C79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3F856E3D" w14:textId="562DA1AF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Car-related taxes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E2DD84" w14:textId="51F94A25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721D49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721D49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721D49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721D49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721D49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7DD9F3C7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3A609D3" w14:textId="328AA136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>S</w:t>
                  </w: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ervice tax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3D3C283" w14:textId="639E4BB3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3C48124A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D6A117B" w14:textId="402CA906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 xml:space="preserve">Withholding tax 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2D5CA5" w14:textId="4ACAFF33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00E152D3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51356532" w14:textId="0C5D0F25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Import duties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780EED" w14:textId="68AD13F4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1A359122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5F330905" w14:textId="691AA840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Customs fees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EDF0A4" w14:textId="52E35BF8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0700C" w:rsidRPr="009822B5" w14:paraId="7DCDBBF3" w14:textId="77777777" w:rsidTr="00C3477B">
              <w:trPr>
                <w:trHeight w:val="313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4E5F54CB" w14:textId="3EB586BA" w:rsidR="0020700C" w:rsidRPr="0020700C" w:rsidRDefault="0020700C" w:rsidP="0020700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20700C">
                    <w:rPr>
                      <w:rFonts w:ascii="Poppins" w:hAnsi="Poppins" w:cs="Poppins"/>
                      <w:sz w:val="18"/>
                      <w:szCs w:val="18"/>
                    </w:rPr>
                    <w:t>Carbon taxes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A44D5E0" w14:textId="774C1B3F" w:rsidR="0020700C" w:rsidRPr="009822B5" w:rsidRDefault="0020700C" w:rsidP="0020700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822B5" w:rsidRPr="009822B5" w14:paraId="2C65148C" w14:textId="77777777" w:rsidTr="00C3477B">
              <w:trPr>
                <w:trHeight w:val="441"/>
                <w:tblCellSpacing w:w="22" w:type="dxa"/>
              </w:trPr>
              <w:tc>
                <w:tcPr>
                  <w:tcW w:w="2067" w:type="dxa"/>
                  <w:tcBorders>
                    <w:left w:val="nil"/>
                    <w:bottom w:val="nil"/>
                    <w:right w:val="nil"/>
                  </w:tcBorders>
                  <w:shd w:val="clear" w:color="auto" w:fill="C6E4F2"/>
                </w:tcPr>
                <w:p w14:paraId="58B067B7" w14:textId="77777777" w:rsidR="009822B5" w:rsidRPr="009822B5" w:rsidRDefault="009822B5" w:rsidP="009822B5">
                  <w:pPr>
                    <w:pStyle w:val="TableParagraph"/>
                    <w:spacing w:before="105"/>
                    <w:ind w:left="100"/>
                    <w:rPr>
                      <w:rFonts w:ascii="Poppins" w:hAnsi="Poppins" w:cs="Poppins"/>
                      <w:b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b/>
                      <w:spacing w:val="-2"/>
                      <w:w w:val="11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287BCDD" w14:textId="3DBE3E24" w:rsidR="009822B5" w:rsidRPr="00E742CD" w:rsidRDefault="009822B5" w:rsidP="009822B5">
                  <w:pPr>
                    <w:pStyle w:val="TableParagraph"/>
                    <w:spacing w:before="87"/>
                    <w:ind w:left="97"/>
                    <w:rPr>
                      <w:rFonts w:ascii="Poppins" w:hAnsi="Poppins" w:cs="Poppins"/>
                      <w:bCs/>
                      <w:sz w:val="18"/>
                      <w:szCs w:val="18"/>
                    </w:rPr>
                  </w:pPr>
                  <w:r w:rsidRPr="00E742CD">
                    <w:rPr>
                      <w:rFonts w:ascii="Poppins" w:hAnsi="Poppins" w:cs="Poppins"/>
                      <w:bCs/>
                      <w:w w:val="110"/>
                      <w:position w:val="2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bCs/>
                      <w:w w:val="110"/>
                      <w:position w:val="2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928809E" w14:textId="77777777" w:rsidR="009822B5" w:rsidRPr="009822B5" w:rsidRDefault="009822B5" w:rsidP="009822B5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26" w:type="dxa"/>
            <w:tcBorders>
              <w:top w:val="single" w:sz="4" w:space="0" w:color="auto"/>
            </w:tcBorders>
          </w:tcPr>
          <w:p w14:paraId="52450B04" w14:textId="77777777" w:rsidR="00C3477B" w:rsidRDefault="00C3477B"/>
          <w:tbl>
            <w:tblPr>
              <w:tblW w:w="3748" w:type="dxa"/>
              <w:tblCellSpacing w:w="22" w:type="dxa"/>
              <w:tblInd w:w="3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59"/>
              <w:gridCol w:w="1489"/>
            </w:tblGrid>
            <w:tr w:rsidR="00B41A8C" w:rsidRPr="009822B5" w14:paraId="51F03287" w14:textId="77777777" w:rsidTr="00721D49">
              <w:trPr>
                <w:trHeight w:val="315"/>
                <w:tblCellSpacing w:w="22" w:type="dxa"/>
              </w:trPr>
              <w:tc>
                <w:tcPr>
                  <w:tcW w:w="2193" w:type="dxa"/>
                  <w:tcBorders>
                    <w:top w:val="nil"/>
                    <w:left w:val="nil"/>
                    <w:right w:val="nil"/>
                  </w:tcBorders>
                  <w:shd w:val="clear" w:color="auto" w:fill="E8F4FA"/>
                </w:tcPr>
                <w:p w14:paraId="598304B1" w14:textId="1E23DCB5" w:rsidR="00B41A8C" w:rsidRPr="00B41A8C" w:rsidRDefault="006C6A6C" w:rsidP="00B41A8C">
                  <w:pPr>
                    <w:pStyle w:val="TableParagraph"/>
                    <w:spacing w:before="45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>Personal e</w:t>
                  </w:r>
                  <w:r w:rsidR="00B41A8C" w:rsidRPr="00B41A8C">
                    <w:rPr>
                      <w:rFonts w:ascii="Poppins" w:hAnsi="Poppins" w:cs="Poppins"/>
                      <w:sz w:val="18"/>
                      <w:szCs w:val="18"/>
                    </w:rPr>
                    <w:t>mergenc</w:t>
                  </w:r>
                  <w:r>
                    <w:rPr>
                      <w:rFonts w:ascii="Poppins" w:hAnsi="Poppins" w:cs="Poppins"/>
                      <w:sz w:val="18"/>
                      <w:szCs w:val="18"/>
                    </w:rPr>
                    <w:t>ies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57EB72" w14:textId="1D68ACD7" w:rsidR="00B41A8C" w:rsidRPr="009822B5" w:rsidRDefault="00B41A8C" w:rsidP="00B41A8C">
                  <w:pPr>
                    <w:pStyle w:val="TableParagraph"/>
                    <w:spacing w:before="45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AF0C8E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74489FD8" w14:textId="77777777" w:rsidTr="00721D49">
              <w:trPr>
                <w:trHeight w:val="315"/>
                <w:tblCellSpacing w:w="22" w:type="dxa"/>
              </w:trPr>
              <w:tc>
                <w:tcPr>
                  <w:tcW w:w="2193" w:type="dxa"/>
                  <w:tcBorders>
                    <w:top w:val="nil"/>
                    <w:left w:val="nil"/>
                    <w:right w:val="nil"/>
                  </w:tcBorders>
                  <w:shd w:val="clear" w:color="auto" w:fill="E8F4FA"/>
                </w:tcPr>
                <w:p w14:paraId="06CF5524" w14:textId="7879A69D" w:rsidR="00B41A8C" w:rsidRPr="00B41A8C" w:rsidRDefault="00B41A8C" w:rsidP="00B41A8C">
                  <w:pPr>
                    <w:pStyle w:val="TableParagraph"/>
                    <w:spacing w:before="45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>Tax savings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01EF5D" w14:textId="568AF8A5" w:rsidR="00B41A8C" w:rsidRPr="009822B5" w:rsidRDefault="00B41A8C" w:rsidP="00B41A8C">
                  <w:pPr>
                    <w:pStyle w:val="TableParagraph"/>
                    <w:spacing w:before="45"/>
                    <w:ind w:left="137"/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7BA9A350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129123D" w14:textId="6DF9D563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>Retirement savings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FAD6FDF" w14:textId="2C71B8AB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186C51C1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35EB2415" w14:textId="247C16A6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>Business savings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D40263" w14:textId="21C65316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3D0DAB89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0E891F06" w14:textId="0E421A84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>Health savings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77EEB7" w14:textId="506E3A19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6F61CBC8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507A846E" w14:textId="18FFED48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Short-term savings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374BC0" w14:textId="2FB7B962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47A1C987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15D398FE" w14:textId="2D3EA6E5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>Down payment fund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A0F9F3" w14:textId="364FB872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3F84B960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4BD0966" w14:textId="57955A75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Vehicle replacement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31E613B" w14:textId="453534D7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9007A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049BDC1D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1C86068" w14:textId="7E2A65D6" w:rsidR="00B41A8C" w:rsidRPr="00B41A8C" w:rsidRDefault="00721D49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 xml:space="preserve">Gig </w:t>
                  </w:r>
                  <w:r w:rsidR="006C6A6C">
                    <w:rPr>
                      <w:rFonts w:ascii="Poppins" w:hAnsi="Poppins" w:cs="Poppins"/>
                      <w:sz w:val="18"/>
                      <w:szCs w:val="18"/>
                    </w:rPr>
                    <w:t>Income</w:t>
                  </w:r>
                  <w:r w:rsidR="00B41A8C"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 buffer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276007" w14:textId="2F586958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776D8650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A5809C4" w14:textId="294AB8C4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HSA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7B9E1C" w14:textId="6DCE2B95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46A7947B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3FC6ABB7" w14:textId="329F0607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Investments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B660AD" w14:textId="196AF26F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334CDBC4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5F7FF0A" w14:textId="44F96009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Business </w:t>
                  </w:r>
                  <w:r w:rsidR="006C6A6C">
                    <w:rPr>
                      <w:rFonts w:ascii="Poppins" w:hAnsi="Poppins" w:cs="Poppins"/>
                      <w:sz w:val="18"/>
                      <w:szCs w:val="18"/>
                    </w:rPr>
                    <w:t>emergencies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FFD9A2" w14:textId="36E3572E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4E5EE9E6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697C5B9" w14:textId="20143F96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Education savings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8903AE" w14:textId="4A9444CB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0CE02118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2A400588" w14:textId="67EF82F1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>Legal fund</w:t>
                  </w: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520F83D" w14:textId="35200BB8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5DFA8803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4691783" w14:textId="2A5B99F4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>Large</w:t>
                  </w: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 purchase </w:t>
                  </w:r>
                  <w:r>
                    <w:rPr>
                      <w:rFonts w:ascii="Poppins" w:hAnsi="Poppins" w:cs="Poppins"/>
                      <w:sz w:val="18"/>
                      <w:szCs w:val="18"/>
                    </w:rPr>
                    <w:t>fund</w:t>
                  </w: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EB7D887" w14:textId="296E61DE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43854412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74FC91F1" w14:textId="52FD9E95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>
                    <w:rPr>
                      <w:rFonts w:ascii="Poppins" w:hAnsi="Poppins" w:cs="Poppins"/>
                      <w:sz w:val="18"/>
                      <w:szCs w:val="18"/>
                    </w:rPr>
                    <w:t>Training fund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77B5C7" w14:textId="0AAD5B31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41A8C" w:rsidRPr="009822B5" w14:paraId="60B53E26" w14:textId="77777777" w:rsidTr="00721D49">
              <w:trPr>
                <w:trHeight w:val="313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right w:val="nil"/>
                  </w:tcBorders>
                  <w:shd w:val="clear" w:color="auto" w:fill="E8F4FA"/>
                </w:tcPr>
                <w:p w14:paraId="6A9149E4" w14:textId="0AE782C9" w:rsidR="00B41A8C" w:rsidRPr="00B41A8C" w:rsidRDefault="00B41A8C" w:rsidP="00B41A8C">
                  <w:pPr>
                    <w:pStyle w:val="TableParagraph"/>
                    <w:ind w:left="142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B41A8C">
                    <w:rPr>
                      <w:rFonts w:ascii="Poppins" w:hAnsi="Poppins" w:cs="Poppins"/>
                      <w:sz w:val="18"/>
                      <w:szCs w:val="18"/>
                    </w:rPr>
                    <w:t>Financial advisor fee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2CCAA7C" w14:textId="37901C9A" w:rsidR="00B41A8C" w:rsidRPr="009822B5" w:rsidRDefault="00B41A8C" w:rsidP="00B41A8C">
                  <w:pPr>
                    <w:pStyle w:val="TableParagraph"/>
                    <w:ind w:left="137"/>
                    <w:rPr>
                      <w:rFonts w:ascii="Poppins" w:hAnsi="Poppins" w:cs="Poppins"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822B5" w:rsidRPr="009822B5" w14:paraId="7EC4FBEB" w14:textId="77777777" w:rsidTr="00721D49">
              <w:trPr>
                <w:trHeight w:val="441"/>
                <w:tblCellSpacing w:w="22" w:type="dxa"/>
              </w:trPr>
              <w:tc>
                <w:tcPr>
                  <w:tcW w:w="2193" w:type="dxa"/>
                  <w:tcBorders>
                    <w:left w:val="nil"/>
                    <w:bottom w:val="nil"/>
                    <w:right w:val="nil"/>
                  </w:tcBorders>
                  <w:shd w:val="clear" w:color="auto" w:fill="C6E4F2"/>
                </w:tcPr>
                <w:p w14:paraId="241E0F3F" w14:textId="77777777" w:rsidR="009822B5" w:rsidRPr="009822B5" w:rsidRDefault="009822B5" w:rsidP="009822B5">
                  <w:pPr>
                    <w:pStyle w:val="TableParagraph"/>
                    <w:spacing w:before="105"/>
                    <w:ind w:left="100"/>
                    <w:rPr>
                      <w:rFonts w:ascii="Poppins" w:hAnsi="Poppins" w:cs="Poppins"/>
                      <w:b/>
                      <w:sz w:val="18"/>
                      <w:szCs w:val="18"/>
                    </w:rPr>
                  </w:pPr>
                  <w:r w:rsidRPr="009822B5">
                    <w:rPr>
                      <w:rFonts w:ascii="Poppins" w:hAnsi="Poppins" w:cs="Poppins"/>
                      <w:b/>
                      <w:spacing w:val="-2"/>
                      <w:w w:val="11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03BBCC1" w14:textId="2EA60375" w:rsidR="009822B5" w:rsidRPr="00E742CD" w:rsidRDefault="009822B5" w:rsidP="009822B5">
                  <w:pPr>
                    <w:pStyle w:val="TableParagraph"/>
                    <w:spacing w:before="87"/>
                    <w:ind w:left="97"/>
                    <w:rPr>
                      <w:rFonts w:ascii="Poppins" w:hAnsi="Poppins" w:cs="Poppins"/>
                      <w:bCs/>
                      <w:sz w:val="18"/>
                      <w:szCs w:val="18"/>
                    </w:rPr>
                  </w:pPr>
                  <w:r w:rsidRPr="00E742CD">
                    <w:rPr>
                      <w:rFonts w:ascii="Poppins" w:hAnsi="Poppins" w:cs="Poppins"/>
                      <w:bCs/>
                      <w:w w:val="110"/>
                      <w:position w:val="2"/>
                      <w:sz w:val="18"/>
                      <w:szCs w:val="18"/>
                    </w:rPr>
                    <w:t>$</w:t>
                  </w:r>
                  <w:r w:rsidR="00721D49">
                    <w:rPr>
                      <w:rFonts w:ascii="Poppins" w:hAnsi="Poppins" w:cs="Poppins"/>
                      <w:bCs/>
                      <w:w w:val="110"/>
                      <w:position w:val="2"/>
                      <w:sz w:val="18"/>
                      <w:szCs w:val="18"/>
                    </w:rPr>
                    <w:t xml:space="preserve"> 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instrText xml:space="preserve"> FORMTEXT </w:instrTex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separate"/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noProof/>
                      <w:spacing w:val="-10"/>
                      <w:sz w:val="18"/>
                      <w:szCs w:val="18"/>
                    </w:rPr>
                    <w:t> </w:t>
                  </w:r>
                  <w:r w:rsidR="00E742CD">
                    <w:rPr>
                      <w:rFonts w:ascii="Poppins" w:hAnsi="Poppins" w:cs="Poppins"/>
                      <w:spacing w:val="-1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1DADDCD" w14:textId="77777777" w:rsidR="009822B5" w:rsidRPr="009822B5" w:rsidRDefault="009822B5" w:rsidP="009822B5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644ED358" w14:textId="77777777" w:rsidR="00AB59EA" w:rsidRPr="00803ECD" w:rsidRDefault="00AB59EA" w:rsidP="00803ECD">
      <w:pPr>
        <w:rPr>
          <w:rFonts w:ascii="Poppins" w:hAnsi="Poppins" w:cs="Poppins"/>
        </w:rPr>
      </w:pPr>
    </w:p>
    <w:sectPr w:rsidR="00AB59EA" w:rsidRPr="00803ECD" w:rsidSect="00803ECD">
      <w:type w:val="continuous"/>
      <w:pgSz w:w="12240" w:h="15840"/>
      <w:pgMar w:top="240" w:right="360" w:bottom="280" w:left="360" w:header="720" w:footer="720" w:gutter="0"/>
      <w:cols w:space="1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rutiger LT Com 47 LightCn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884"/>
    <w:multiLevelType w:val="hybridMultilevel"/>
    <w:tmpl w:val="3E0E32EE"/>
    <w:lvl w:ilvl="0" w:tplc="1009000F">
      <w:start w:val="1"/>
      <w:numFmt w:val="decimal"/>
      <w:lvlText w:val="%1."/>
      <w:lvlJc w:val="left"/>
      <w:pPr>
        <w:ind w:left="632" w:hanging="360"/>
      </w:pPr>
    </w:lvl>
    <w:lvl w:ilvl="1" w:tplc="10090019" w:tentative="1">
      <w:start w:val="1"/>
      <w:numFmt w:val="lowerLetter"/>
      <w:lvlText w:val="%2."/>
      <w:lvlJc w:val="left"/>
      <w:pPr>
        <w:ind w:left="1352" w:hanging="360"/>
      </w:pPr>
    </w:lvl>
    <w:lvl w:ilvl="2" w:tplc="1009001B" w:tentative="1">
      <w:start w:val="1"/>
      <w:numFmt w:val="lowerRoman"/>
      <w:lvlText w:val="%3."/>
      <w:lvlJc w:val="right"/>
      <w:pPr>
        <w:ind w:left="2072" w:hanging="180"/>
      </w:pPr>
    </w:lvl>
    <w:lvl w:ilvl="3" w:tplc="1009000F" w:tentative="1">
      <w:start w:val="1"/>
      <w:numFmt w:val="decimal"/>
      <w:lvlText w:val="%4."/>
      <w:lvlJc w:val="left"/>
      <w:pPr>
        <w:ind w:left="2792" w:hanging="360"/>
      </w:pPr>
    </w:lvl>
    <w:lvl w:ilvl="4" w:tplc="10090019" w:tentative="1">
      <w:start w:val="1"/>
      <w:numFmt w:val="lowerLetter"/>
      <w:lvlText w:val="%5."/>
      <w:lvlJc w:val="left"/>
      <w:pPr>
        <w:ind w:left="3512" w:hanging="360"/>
      </w:pPr>
    </w:lvl>
    <w:lvl w:ilvl="5" w:tplc="1009001B" w:tentative="1">
      <w:start w:val="1"/>
      <w:numFmt w:val="lowerRoman"/>
      <w:lvlText w:val="%6."/>
      <w:lvlJc w:val="right"/>
      <w:pPr>
        <w:ind w:left="4232" w:hanging="180"/>
      </w:pPr>
    </w:lvl>
    <w:lvl w:ilvl="6" w:tplc="1009000F" w:tentative="1">
      <w:start w:val="1"/>
      <w:numFmt w:val="decimal"/>
      <w:lvlText w:val="%7."/>
      <w:lvlJc w:val="left"/>
      <w:pPr>
        <w:ind w:left="4952" w:hanging="360"/>
      </w:pPr>
    </w:lvl>
    <w:lvl w:ilvl="7" w:tplc="10090019" w:tentative="1">
      <w:start w:val="1"/>
      <w:numFmt w:val="lowerLetter"/>
      <w:lvlText w:val="%8."/>
      <w:lvlJc w:val="left"/>
      <w:pPr>
        <w:ind w:left="5672" w:hanging="360"/>
      </w:pPr>
    </w:lvl>
    <w:lvl w:ilvl="8" w:tplc="10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49691304"/>
    <w:multiLevelType w:val="hybridMultilevel"/>
    <w:tmpl w:val="8D56865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213C4"/>
    <w:multiLevelType w:val="hybridMultilevel"/>
    <w:tmpl w:val="751AEA42"/>
    <w:lvl w:ilvl="0" w:tplc="3AC288FA">
      <w:start w:val="1"/>
      <w:numFmt w:val="decimal"/>
      <w:lvlText w:val="%1."/>
      <w:lvlJc w:val="left"/>
      <w:pPr>
        <w:ind w:left="991" w:hanging="720"/>
      </w:pPr>
      <w:rPr>
        <w:rFonts w:hint="default"/>
        <w:w w:val="65"/>
      </w:rPr>
    </w:lvl>
    <w:lvl w:ilvl="1" w:tplc="10090019" w:tentative="1">
      <w:start w:val="1"/>
      <w:numFmt w:val="lowerLetter"/>
      <w:lvlText w:val="%2."/>
      <w:lvlJc w:val="left"/>
      <w:pPr>
        <w:ind w:left="1351" w:hanging="360"/>
      </w:pPr>
    </w:lvl>
    <w:lvl w:ilvl="2" w:tplc="1009001B" w:tentative="1">
      <w:start w:val="1"/>
      <w:numFmt w:val="lowerRoman"/>
      <w:lvlText w:val="%3."/>
      <w:lvlJc w:val="right"/>
      <w:pPr>
        <w:ind w:left="2071" w:hanging="180"/>
      </w:pPr>
    </w:lvl>
    <w:lvl w:ilvl="3" w:tplc="1009000F" w:tentative="1">
      <w:start w:val="1"/>
      <w:numFmt w:val="decimal"/>
      <w:lvlText w:val="%4."/>
      <w:lvlJc w:val="left"/>
      <w:pPr>
        <w:ind w:left="2791" w:hanging="360"/>
      </w:pPr>
    </w:lvl>
    <w:lvl w:ilvl="4" w:tplc="10090019" w:tentative="1">
      <w:start w:val="1"/>
      <w:numFmt w:val="lowerLetter"/>
      <w:lvlText w:val="%5."/>
      <w:lvlJc w:val="left"/>
      <w:pPr>
        <w:ind w:left="3511" w:hanging="360"/>
      </w:pPr>
    </w:lvl>
    <w:lvl w:ilvl="5" w:tplc="1009001B" w:tentative="1">
      <w:start w:val="1"/>
      <w:numFmt w:val="lowerRoman"/>
      <w:lvlText w:val="%6."/>
      <w:lvlJc w:val="right"/>
      <w:pPr>
        <w:ind w:left="4231" w:hanging="180"/>
      </w:pPr>
    </w:lvl>
    <w:lvl w:ilvl="6" w:tplc="1009000F" w:tentative="1">
      <w:start w:val="1"/>
      <w:numFmt w:val="decimal"/>
      <w:lvlText w:val="%7."/>
      <w:lvlJc w:val="left"/>
      <w:pPr>
        <w:ind w:left="4951" w:hanging="360"/>
      </w:pPr>
    </w:lvl>
    <w:lvl w:ilvl="7" w:tplc="10090019" w:tentative="1">
      <w:start w:val="1"/>
      <w:numFmt w:val="lowerLetter"/>
      <w:lvlText w:val="%8."/>
      <w:lvlJc w:val="left"/>
      <w:pPr>
        <w:ind w:left="5671" w:hanging="360"/>
      </w:pPr>
    </w:lvl>
    <w:lvl w:ilvl="8" w:tplc="1009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136381773">
    <w:abstractNumId w:val="0"/>
  </w:num>
  <w:num w:numId="2" w16cid:durableId="1399285311">
    <w:abstractNumId w:val="1"/>
  </w:num>
  <w:num w:numId="3" w16cid:durableId="39343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2GHB6aEHS/J/7ty9wce2NlGdjfizNPdDocDZg6QhFvDtzwJZtf59hKEKW7e73Sxax+d5DiRAXuQWF5ZLsbrd8g==" w:salt="MLdk8gM+ig47gvG9vlzLrg==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95"/>
    <w:rsid w:val="000433C3"/>
    <w:rsid w:val="00077858"/>
    <w:rsid w:val="00082796"/>
    <w:rsid w:val="000B0993"/>
    <w:rsid w:val="000C44DC"/>
    <w:rsid w:val="00157977"/>
    <w:rsid w:val="0017053C"/>
    <w:rsid w:val="00193498"/>
    <w:rsid w:val="001D3C61"/>
    <w:rsid w:val="00204A03"/>
    <w:rsid w:val="0020700C"/>
    <w:rsid w:val="0025085C"/>
    <w:rsid w:val="0026382B"/>
    <w:rsid w:val="00265889"/>
    <w:rsid w:val="0029366A"/>
    <w:rsid w:val="002E7D78"/>
    <w:rsid w:val="0034181F"/>
    <w:rsid w:val="00382874"/>
    <w:rsid w:val="00390A98"/>
    <w:rsid w:val="003F4671"/>
    <w:rsid w:val="00433BBB"/>
    <w:rsid w:val="004B535F"/>
    <w:rsid w:val="004B5574"/>
    <w:rsid w:val="004F17EC"/>
    <w:rsid w:val="005223CF"/>
    <w:rsid w:val="00584E22"/>
    <w:rsid w:val="005B010C"/>
    <w:rsid w:val="006069D5"/>
    <w:rsid w:val="0063303B"/>
    <w:rsid w:val="0064362C"/>
    <w:rsid w:val="00684F9C"/>
    <w:rsid w:val="00685346"/>
    <w:rsid w:val="006A5A8D"/>
    <w:rsid w:val="006C6A6C"/>
    <w:rsid w:val="006D2604"/>
    <w:rsid w:val="00721D49"/>
    <w:rsid w:val="00737616"/>
    <w:rsid w:val="0078080D"/>
    <w:rsid w:val="007816E6"/>
    <w:rsid w:val="007B3A47"/>
    <w:rsid w:val="007B7FC9"/>
    <w:rsid w:val="007F6224"/>
    <w:rsid w:val="00803ECD"/>
    <w:rsid w:val="00812A55"/>
    <w:rsid w:val="00855CEC"/>
    <w:rsid w:val="008C0CEC"/>
    <w:rsid w:val="009007A9"/>
    <w:rsid w:val="0096014C"/>
    <w:rsid w:val="009602DB"/>
    <w:rsid w:val="009822B5"/>
    <w:rsid w:val="009B62C5"/>
    <w:rsid w:val="009C380B"/>
    <w:rsid w:val="00A61FFE"/>
    <w:rsid w:val="00A91729"/>
    <w:rsid w:val="00A97A6B"/>
    <w:rsid w:val="00AB59EA"/>
    <w:rsid w:val="00AE7584"/>
    <w:rsid w:val="00AF0C8E"/>
    <w:rsid w:val="00B40071"/>
    <w:rsid w:val="00B41A8C"/>
    <w:rsid w:val="00B845C5"/>
    <w:rsid w:val="00BC6B95"/>
    <w:rsid w:val="00C04175"/>
    <w:rsid w:val="00C3477B"/>
    <w:rsid w:val="00C40142"/>
    <w:rsid w:val="00C53AB2"/>
    <w:rsid w:val="00CD7DC4"/>
    <w:rsid w:val="00D00878"/>
    <w:rsid w:val="00D02E67"/>
    <w:rsid w:val="00D054DC"/>
    <w:rsid w:val="00D202F0"/>
    <w:rsid w:val="00D64D87"/>
    <w:rsid w:val="00D6751E"/>
    <w:rsid w:val="00D9522C"/>
    <w:rsid w:val="00DA2230"/>
    <w:rsid w:val="00DD09B4"/>
    <w:rsid w:val="00E552A7"/>
    <w:rsid w:val="00E6322F"/>
    <w:rsid w:val="00E668E9"/>
    <w:rsid w:val="00E742CD"/>
    <w:rsid w:val="00EA6B41"/>
    <w:rsid w:val="00EC35C4"/>
    <w:rsid w:val="00EE536E"/>
    <w:rsid w:val="00F01392"/>
    <w:rsid w:val="00F119B3"/>
    <w:rsid w:val="00F56BA0"/>
    <w:rsid w:val="00F909D9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684B"/>
  <w15:docId w15:val="{29E68CC0-8713-4A0A-BE11-B715AC7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43"/>
      <w:ind w:left="237"/>
      <w:outlineLvl w:val="0"/>
    </w:pPr>
    <w:rPr>
      <w:rFonts w:ascii="Verdana" w:eastAsia="Verdana" w:hAnsi="Verdana" w:cs="Verdana"/>
      <w:sz w:val="128"/>
      <w:szCs w:val="128"/>
    </w:rPr>
  </w:style>
  <w:style w:type="paragraph" w:styleId="Heading2">
    <w:name w:val="heading 2"/>
    <w:basedOn w:val="Normal"/>
    <w:uiPriority w:val="9"/>
    <w:unhideWhenUsed/>
    <w:qFormat/>
    <w:pPr>
      <w:ind w:left="271"/>
      <w:outlineLvl w:val="1"/>
    </w:pPr>
    <w:rPr>
      <w:rFonts w:ascii="Arial Narrow" w:eastAsia="Arial Narrow" w:hAnsi="Arial Narrow" w:cs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C35C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2A55"/>
    <w:rPr>
      <w:color w:val="666666"/>
    </w:rPr>
  </w:style>
  <w:style w:type="character" w:styleId="Strong">
    <w:name w:val="Strong"/>
    <w:basedOn w:val="DefaultParagraphFont"/>
    <w:uiPriority w:val="22"/>
    <w:qFormat/>
    <w:rsid w:val="00E66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Nishmas</dc:creator>
  <cp:keywords/>
  <dc:description/>
  <cp:lastModifiedBy>Kevin Nishmas</cp:lastModifiedBy>
  <cp:revision>2</cp:revision>
  <cp:lastPrinted>2025-06-25T06:02:00Z</cp:lastPrinted>
  <dcterms:created xsi:type="dcterms:W3CDTF">2025-06-25T06:29:00Z</dcterms:created>
  <dcterms:modified xsi:type="dcterms:W3CDTF">2025-06-25T06:29:00Z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17.0</vt:lpwstr>
  </property>
</Properties>
</file>